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1F48" w14:textId="77777777" w:rsidR="00607C1A" w:rsidRDefault="00607C1A" w:rsidP="00607C1A">
      <w:pPr>
        <w:tabs>
          <w:tab w:val="left" w:pos="900"/>
        </w:tabs>
      </w:pPr>
      <w:bookmarkStart w:id="0" w:name="_GoBack"/>
      <w:bookmarkEnd w:id="0"/>
    </w:p>
    <w:p w14:paraId="09C9DCB9" w14:textId="5761C315" w:rsidR="00362447" w:rsidRPr="000819A7" w:rsidRDefault="00F8719B" w:rsidP="000819A7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20255490" w14:textId="27958579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B30511" w:rsidRPr="00B30511">
        <w:rPr>
          <w:rFonts w:ascii="Arial" w:hAnsi="Arial" w:cs="Arial"/>
          <w:b/>
          <w:sz w:val="24"/>
          <w:u w:val="single"/>
        </w:rPr>
        <w:t>Panamá Centro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</w:r>
      <w:r w:rsidR="00B30511">
        <w:rPr>
          <w:rFonts w:ascii="Arial" w:hAnsi="Arial" w:cs="Arial"/>
          <w:sz w:val="24"/>
        </w:rPr>
        <w:t xml:space="preserve">                                   </w:t>
      </w:r>
      <w:r w:rsidRPr="000F3389">
        <w:rPr>
          <w:rFonts w:ascii="Arial" w:hAnsi="Arial" w:cs="Arial"/>
          <w:sz w:val="24"/>
        </w:rPr>
        <w:t>Informe Mensual:</w:t>
      </w:r>
      <w:r w:rsidR="006756DD">
        <w:rPr>
          <w:rFonts w:ascii="Arial" w:hAnsi="Arial" w:cs="Arial"/>
          <w:sz w:val="24"/>
          <w:u w:val="single"/>
        </w:rPr>
        <w:t xml:space="preserve"> </w:t>
      </w:r>
      <w:r w:rsidR="00D769FB">
        <w:rPr>
          <w:rFonts w:ascii="Arial" w:hAnsi="Arial" w:cs="Arial"/>
          <w:b/>
          <w:sz w:val="24"/>
          <w:u w:val="single"/>
        </w:rPr>
        <w:t xml:space="preserve">Agosto </w:t>
      </w:r>
      <w:r w:rsidRPr="00B30511">
        <w:rPr>
          <w:rFonts w:ascii="Arial" w:hAnsi="Arial" w:cs="Arial"/>
          <w:b/>
          <w:sz w:val="24"/>
          <w:u w:val="single"/>
        </w:rPr>
        <w:t>– 202</w:t>
      </w:r>
      <w:r w:rsidR="00FA1B6D">
        <w:rPr>
          <w:rFonts w:ascii="Arial" w:hAnsi="Arial" w:cs="Arial"/>
          <w:b/>
          <w:sz w:val="24"/>
          <w:u w:val="single"/>
        </w:rPr>
        <w:t>4</w:t>
      </w:r>
    </w:p>
    <w:p w14:paraId="5329EA5C" w14:textId="77777777" w:rsidR="00607C1A" w:rsidRPr="000F3389" w:rsidRDefault="00362447" w:rsidP="00824BFE">
      <w:pPr>
        <w:tabs>
          <w:tab w:val="left" w:pos="900"/>
        </w:tabs>
        <w:spacing w:after="0"/>
        <w:jc w:val="both"/>
        <w:rPr>
          <w:rFonts w:ascii="Arial" w:hAnsi="Arial" w:cs="Arial"/>
          <w:sz w:val="24"/>
        </w:rPr>
      </w:pPr>
      <w:r w:rsidRPr="00E31802">
        <w:rPr>
          <w:rFonts w:ascii="Arial" w:hAnsi="Arial" w:cs="Arial"/>
          <w:b/>
          <w:sz w:val="24"/>
        </w:rPr>
        <w:t>Objetivo:</w:t>
      </w:r>
      <w:r w:rsidRPr="000F3389">
        <w:rPr>
          <w:rFonts w:ascii="Arial" w:hAnsi="Arial" w:cs="Arial"/>
          <w:sz w:val="24"/>
        </w:rPr>
        <w:t xml:space="preserve">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14:paraId="4E51D946" w14:textId="77777777" w:rsidTr="00F35060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0A10A14B" w14:textId="23F81EC0" w:rsidR="000F3389" w:rsidRPr="002C605C" w:rsidRDefault="000E4F8D" w:rsidP="00824B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3B0873DE" w14:textId="77777777" w:rsidR="000F3389" w:rsidRPr="002C605C" w:rsidRDefault="000F3389" w:rsidP="00824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14:paraId="41804DFE" w14:textId="77777777" w:rsidTr="00F3506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27650609" w:rsidR="000F3389" w:rsidRPr="002C605C" w:rsidRDefault="00A20465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F3506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4BBE8024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397C80D6" w:rsidR="000F3389" w:rsidRPr="002C605C" w:rsidRDefault="007F2462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66728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7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6427B1F3" w:rsidR="000F3389" w:rsidRPr="002C605C" w:rsidRDefault="00A353E3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A353E3" w:rsidRPr="002C605C" w14:paraId="19BE0F88" w14:textId="77777777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3F45D31B" w14:textId="653D5E0E" w:rsidR="00A353E3" w:rsidRPr="002C605C" w:rsidRDefault="00E32B47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Registro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4C08BBF" w14:textId="05E11225" w:rsidR="00A353E3" w:rsidRDefault="007459C6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E32B4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413CC462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3E840D4A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F3506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2BFB2741" w:rsidR="000F3389" w:rsidRPr="002C605C" w:rsidRDefault="00B6483A" w:rsidP="00B6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F3506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7289A33A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F3506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46B32526" w:rsidR="000F3389" w:rsidRPr="002C605C" w:rsidRDefault="0066728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F3506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5410237C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47F058C3" w:rsidR="000F3389" w:rsidRPr="002C605C" w:rsidRDefault="0045187F" w:rsidP="00B64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9D8DFA7" w14:textId="77777777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2BFEBBA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24230CBE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B35DD9" w:rsidRPr="002C605C" w14:paraId="6EA58BD8" w14:textId="77777777" w:rsidTr="00A456D5">
        <w:trPr>
          <w:trHeight w:val="32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03841856" w14:textId="15BFE587" w:rsidR="00B35DD9" w:rsidRDefault="00B35DD9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A644AD" w14:textId="4DD7304D" w:rsidR="00B35DD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C35D2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0F3389" w:rsidRPr="002C605C" w14:paraId="0848406D" w14:textId="77777777" w:rsidTr="00992784">
        <w:trPr>
          <w:trHeight w:val="32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77D591C" w:rsidR="008C25E0" w:rsidRPr="008C25E0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6D5A4E35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583E12A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13904183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eguridad de los </w:t>
            </w:r>
            <w:r w:rsidR="00992784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Centros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3040DD4B" w:rsidR="000F3389" w:rsidRPr="002C605C" w:rsidRDefault="00B6483A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185F46" w:rsidRPr="002C605C" w14:paraId="1D55C9D5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2A0E28C7" w14:textId="75202586" w:rsidR="00185F46" w:rsidRDefault="00185F46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 w:rsidRPr="00185F46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Emisión del Sufragio (Voto en Centros Penitenciarios, Voto en Centro de Atención al Adulto Mayor y Hospitales – REVA)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C3F2405" w14:textId="198E0783" w:rsidR="00185F46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185F46" w:rsidRPr="00185F4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992784">
        <w:trPr>
          <w:trHeight w:val="3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65FE8D51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403CFB99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98D4C85" w14:textId="77777777" w:rsidTr="00A456D5">
        <w:trPr>
          <w:trHeight w:val="311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1197435E" w:rsidR="000F3389" w:rsidRPr="002C605C" w:rsidRDefault="0066728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6C3233">
        <w:trPr>
          <w:trHeight w:val="32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400214B7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esultados </w:t>
            </w:r>
            <w:r w:rsidR="006C3233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(Juntas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4FD08BA6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49707EE4" w:rsidR="000F3389" w:rsidRPr="002C605C" w:rsidRDefault="0045187F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4907CE6F" w14:textId="77777777" w:rsidR="007225CB" w:rsidRDefault="007225CB" w:rsidP="00F35060">
      <w:pPr>
        <w:rPr>
          <w:b/>
          <w:u w:val="single"/>
        </w:rPr>
      </w:pPr>
    </w:p>
    <w:p w14:paraId="17F5DA9F" w14:textId="09742DA5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76169897" w14:textId="77777777" w:rsidR="0068006F" w:rsidRDefault="00F35060" w:rsidP="00A021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2C05B8" w:rsidRPr="002C05B8">
        <w:rPr>
          <w:rFonts w:ascii="Arial" w:hAnsi="Arial" w:cs="Arial"/>
          <w:b/>
          <w:sz w:val="24"/>
          <w:szCs w:val="24"/>
        </w:rPr>
        <w:t>Nilza Delgado de Fernández</w:t>
      </w:r>
    </w:p>
    <w:p w14:paraId="29EF8DCD" w14:textId="144B1AE6" w:rsidR="002204AC" w:rsidRPr="006C3233" w:rsidRDefault="00832BB1" w:rsidP="00A0212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Corresponsable</w:t>
      </w:r>
      <w:r w:rsidR="00F35060">
        <w:rPr>
          <w:rFonts w:ascii="Arial" w:hAnsi="Arial" w:cs="Arial"/>
          <w:b/>
          <w:sz w:val="24"/>
          <w:szCs w:val="24"/>
        </w:rPr>
        <w:t xml:space="preserve">: </w:t>
      </w:r>
      <w:r w:rsidR="00824BFE">
        <w:rPr>
          <w:rFonts w:ascii="Arial" w:hAnsi="Arial" w:cs="Arial"/>
          <w:b/>
          <w:sz w:val="24"/>
          <w:szCs w:val="24"/>
        </w:rPr>
        <w:t>Mahelis Vargas de Sellhorn</w:t>
      </w:r>
    </w:p>
    <w:sectPr w:rsidR="002204AC" w:rsidRPr="006C3233" w:rsidSect="00847396">
      <w:pgSz w:w="15840" w:h="12240" w:orient="landscape" w:code="1"/>
      <w:pgMar w:top="288" w:right="950" w:bottom="245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A05E" w14:textId="77777777" w:rsidR="009B0698" w:rsidRDefault="009B0698" w:rsidP="000F3389">
      <w:pPr>
        <w:spacing w:after="0" w:line="240" w:lineRule="auto"/>
      </w:pPr>
      <w:r>
        <w:separator/>
      </w:r>
    </w:p>
  </w:endnote>
  <w:endnote w:type="continuationSeparator" w:id="0">
    <w:p w14:paraId="3BF1DCCB" w14:textId="77777777" w:rsidR="009B0698" w:rsidRDefault="009B0698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6E1F" w14:textId="77777777" w:rsidR="009B0698" w:rsidRDefault="009B0698" w:rsidP="000F3389">
      <w:pPr>
        <w:spacing w:after="0" w:line="240" w:lineRule="auto"/>
      </w:pPr>
      <w:r>
        <w:separator/>
      </w:r>
    </w:p>
  </w:footnote>
  <w:footnote w:type="continuationSeparator" w:id="0">
    <w:p w14:paraId="3363C3F6" w14:textId="77777777" w:rsidR="009B0698" w:rsidRDefault="009B0698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12"/>
    <w:rsid w:val="000008F2"/>
    <w:rsid w:val="00003E6E"/>
    <w:rsid w:val="00036B83"/>
    <w:rsid w:val="000740E7"/>
    <w:rsid w:val="000819A7"/>
    <w:rsid w:val="000C7D7A"/>
    <w:rsid w:val="000E4F8D"/>
    <w:rsid w:val="000E6226"/>
    <w:rsid w:val="000F3389"/>
    <w:rsid w:val="000F3782"/>
    <w:rsid w:val="001377AE"/>
    <w:rsid w:val="001474CD"/>
    <w:rsid w:val="00165416"/>
    <w:rsid w:val="0018417F"/>
    <w:rsid w:val="00185F46"/>
    <w:rsid w:val="001F4CB4"/>
    <w:rsid w:val="002204AC"/>
    <w:rsid w:val="00227432"/>
    <w:rsid w:val="002279FC"/>
    <w:rsid w:val="00244135"/>
    <w:rsid w:val="00292B28"/>
    <w:rsid w:val="002C05B8"/>
    <w:rsid w:val="002C605C"/>
    <w:rsid w:val="002F47D5"/>
    <w:rsid w:val="00301AE6"/>
    <w:rsid w:val="00362447"/>
    <w:rsid w:val="00374E05"/>
    <w:rsid w:val="0039129D"/>
    <w:rsid w:val="003B6300"/>
    <w:rsid w:val="003D0587"/>
    <w:rsid w:val="003E0AEF"/>
    <w:rsid w:val="003E2C2B"/>
    <w:rsid w:val="003E3F2B"/>
    <w:rsid w:val="00426EDA"/>
    <w:rsid w:val="00441295"/>
    <w:rsid w:val="0045187F"/>
    <w:rsid w:val="00463995"/>
    <w:rsid w:val="00487B82"/>
    <w:rsid w:val="004900D0"/>
    <w:rsid w:val="004D5CB0"/>
    <w:rsid w:val="005007F0"/>
    <w:rsid w:val="005375A4"/>
    <w:rsid w:val="00565AF8"/>
    <w:rsid w:val="00581FCB"/>
    <w:rsid w:val="00586008"/>
    <w:rsid w:val="005F0E5A"/>
    <w:rsid w:val="00607C1A"/>
    <w:rsid w:val="006130D5"/>
    <w:rsid w:val="00617505"/>
    <w:rsid w:val="0066728B"/>
    <w:rsid w:val="006756DD"/>
    <w:rsid w:val="0068006F"/>
    <w:rsid w:val="0068483C"/>
    <w:rsid w:val="006C3233"/>
    <w:rsid w:val="006C71B5"/>
    <w:rsid w:val="00716DF3"/>
    <w:rsid w:val="007225CB"/>
    <w:rsid w:val="0073768A"/>
    <w:rsid w:val="007459C6"/>
    <w:rsid w:val="00761002"/>
    <w:rsid w:val="0079596C"/>
    <w:rsid w:val="007C2C3E"/>
    <w:rsid w:val="007F2462"/>
    <w:rsid w:val="008176E0"/>
    <w:rsid w:val="00824BFE"/>
    <w:rsid w:val="00832BB1"/>
    <w:rsid w:val="00846129"/>
    <w:rsid w:val="00847396"/>
    <w:rsid w:val="008723EF"/>
    <w:rsid w:val="008C25E0"/>
    <w:rsid w:val="008F58EE"/>
    <w:rsid w:val="0096400B"/>
    <w:rsid w:val="00986987"/>
    <w:rsid w:val="00992784"/>
    <w:rsid w:val="009B0698"/>
    <w:rsid w:val="009D1620"/>
    <w:rsid w:val="00A0212E"/>
    <w:rsid w:val="00A17A2D"/>
    <w:rsid w:val="00A20465"/>
    <w:rsid w:val="00A353E3"/>
    <w:rsid w:val="00A456D5"/>
    <w:rsid w:val="00A667EB"/>
    <w:rsid w:val="00A7561C"/>
    <w:rsid w:val="00A829C0"/>
    <w:rsid w:val="00AA7926"/>
    <w:rsid w:val="00AC6258"/>
    <w:rsid w:val="00AC772A"/>
    <w:rsid w:val="00AD6807"/>
    <w:rsid w:val="00B23472"/>
    <w:rsid w:val="00B30511"/>
    <w:rsid w:val="00B35DD9"/>
    <w:rsid w:val="00B6483A"/>
    <w:rsid w:val="00BC1864"/>
    <w:rsid w:val="00BD02BB"/>
    <w:rsid w:val="00C235FB"/>
    <w:rsid w:val="00C35D29"/>
    <w:rsid w:val="00C41814"/>
    <w:rsid w:val="00C7780F"/>
    <w:rsid w:val="00CA2638"/>
    <w:rsid w:val="00CC1899"/>
    <w:rsid w:val="00CD442E"/>
    <w:rsid w:val="00CE72CA"/>
    <w:rsid w:val="00CF2622"/>
    <w:rsid w:val="00CF78C5"/>
    <w:rsid w:val="00D23552"/>
    <w:rsid w:val="00D75111"/>
    <w:rsid w:val="00D769FB"/>
    <w:rsid w:val="00DC2407"/>
    <w:rsid w:val="00DE0A42"/>
    <w:rsid w:val="00DF23E0"/>
    <w:rsid w:val="00DF7908"/>
    <w:rsid w:val="00E034D0"/>
    <w:rsid w:val="00E31802"/>
    <w:rsid w:val="00E32B47"/>
    <w:rsid w:val="00E47349"/>
    <w:rsid w:val="00E530AC"/>
    <w:rsid w:val="00EE4038"/>
    <w:rsid w:val="00EF06E3"/>
    <w:rsid w:val="00F35060"/>
    <w:rsid w:val="00F506EE"/>
    <w:rsid w:val="00F8719B"/>
    <w:rsid w:val="00FA1B6D"/>
    <w:rsid w:val="00FA38D7"/>
    <w:rsid w:val="00FB1612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Duarte Ovalle, Carlos Alberto</cp:lastModifiedBy>
  <cp:revision>2</cp:revision>
  <cp:lastPrinted>2024-09-03T13:53:00Z</cp:lastPrinted>
  <dcterms:created xsi:type="dcterms:W3CDTF">2024-09-03T16:56:00Z</dcterms:created>
  <dcterms:modified xsi:type="dcterms:W3CDTF">2024-09-03T16:56:00Z</dcterms:modified>
</cp:coreProperties>
</file>