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9C" w:rsidRPr="00E12ACC" w:rsidRDefault="00ED4DBD" w:rsidP="009D4C9C">
      <w:pPr>
        <w:jc w:val="center"/>
        <w:rPr>
          <w:rFonts w:ascii="Arial" w:hAnsi="Arial" w:cs="Arial"/>
          <w:b/>
          <w:sz w:val="24"/>
          <w:szCs w:val="24"/>
        </w:rPr>
      </w:pPr>
      <w:r w:rsidRPr="00E12ACC">
        <w:rPr>
          <w:rFonts w:ascii="Arial" w:hAnsi="Arial" w:cs="Arial"/>
          <w:b/>
          <w:sz w:val="24"/>
          <w:szCs w:val="24"/>
        </w:rPr>
        <w:t xml:space="preserve">TRANSPARENCIA </w:t>
      </w:r>
      <w:r w:rsidR="00DD2A53" w:rsidRPr="00E12ACC">
        <w:rPr>
          <w:rFonts w:ascii="Arial" w:hAnsi="Arial" w:cs="Arial"/>
          <w:b/>
          <w:sz w:val="24"/>
          <w:szCs w:val="24"/>
        </w:rPr>
        <w:t xml:space="preserve">DE LAS COMISIONES QUE CONFORMAN PLAGEL </w:t>
      </w:r>
    </w:p>
    <w:p w:rsidR="00DD2A53" w:rsidRPr="00D0378E" w:rsidRDefault="000502DF" w:rsidP="009D4C9C">
      <w:pPr>
        <w:rPr>
          <w:rFonts w:ascii="Arial" w:hAnsi="Arial" w:cs="Arial"/>
          <w:b/>
          <w:sz w:val="24"/>
          <w:szCs w:val="24"/>
          <w:u w:val="single"/>
        </w:rPr>
      </w:pPr>
      <w:r w:rsidRPr="00E12ACC">
        <w:rPr>
          <w:rFonts w:ascii="Arial" w:hAnsi="Arial" w:cs="Arial"/>
          <w:b/>
          <w:sz w:val="24"/>
          <w:szCs w:val="24"/>
        </w:rPr>
        <w:t>Nombre de la Comisión:</w:t>
      </w:r>
      <w:r w:rsidR="000D24E4" w:rsidRPr="00E12ACC">
        <w:rPr>
          <w:rFonts w:ascii="Arial" w:hAnsi="Arial" w:cs="Arial"/>
          <w:b/>
          <w:sz w:val="24"/>
          <w:szCs w:val="24"/>
        </w:rPr>
        <w:t xml:space="preserve"> </w:t>
      </w:r>
      <w:r w:rsidR="000D24E4" w:rsidRPr="00E12ACC">
        <w:rPr>
          <w:rFonts w:ascii="Arial" w:hAnsi="Arial" w:cs="Arial"/>
          <w:b/>
          <w:sz w:val="24"/>
          <w:szCs w:val="24"/>
          <w:u w:val="single"/>
        </w:rPr>
        <w:t xml:space="preserve">Estadística </w:t>
      </w:r>
      <w:r w:rsidR="00831450" w:rsidRPr="00E12ACC">
        <w:rPr>
          <w:rFonts w:ascii="Arial" w:hAnsi="Arial" w:cs="Arial"/>
          <w:b/>
          <w:sz w:val="24"/>
          <w:szCs w:val="24"/>
          <w:u w:val="single"/>
        </w:rPr>
        <w:t>I</w:t>
      </w:r>
      <w:r w:rsidRPr="00E12ACC">
        <w:rPr>
          <w:rFonts w:ascii="Arial" w:hAnsi="Arial" w:cs="Arial"/>
          <w:b/>
          <w:sz w:val="24"/>
          <w:szCs w:val="24"/>
          <w:u w:val="single"/>
        </w:rPr>
        <w:t>nforme</w:t>
      </w:r>
      <w:r w:rsidR="000D24E4" w:rsidRPr="00E12ACC">
        <w:rPr>
          <w:rFonts w:ascii="Arial" w:hAnsi="Arial" w:cs="Arial"/>
          <w:b/>
          <w:sz w:val="24"/>
          <w:szCs w:val="24"/>
        </w:rPr>
        <w:t xml:space="preserve"> </w:t>
      </w:r>
      <w:r w:rsidR="00831450" w:rsidRPr="00E12ACC">
        <w:rPr>
          <w:rFonts w:ascii="Arial" w:hAnsi="Arial" w:cs="Arial"/>
          <w:b/>
          <w:sz w:val="24"/>
          <w:szCs w:val="24"/>
        </w:rPr>
        <w:t xml:space="preserve"> </w:t>
      </w:r>
      <w:r w:rsidR="00082429" w:rsidRPr="00E12ACC">
        <w:rPr>
          <w:rFonts w:ascii="Arial" w:hAnsi="Arial" w:cs="Arial"/>
          <w:b/>
          <w:sz w:val="24"/>
          <w:szCs w:val="24"/>
        </w:rPr>
        <w:t xml:space="preserve"> </w:t>
      </w:r>
      <w:r w:rsidR="00831450" w:rsidRPr="00E12ACC">
        <w:rPr>
          <w:rFonts w:ascii="Arial" w:hAnsi="Arial" w:cs="Arial"/>
          <w:b/>
          <w:sz w:val="24"/>
          <w:szCs w:val="24"/>
        </w:rPr>
        <w:t>Mensual</w:t>
      </w:r>
      <w:r w:rsidRPr="00E12ACC">
        <w:rPr>
          <w:rFonts w:ascii="Arial" w:hAnsi="Arial" w:cs="Arial"/>
          <w:b/>
          <w:sz w:val="24"/>
          <w:szCs w:val="24"/>
        </w:rPr>
        <w:t>:</w:t>
      </w:r>
      <w:r w:rsidR="009D4C9C" w:rsidRPr="00E12ACC">
        <w:rPr>
          <w:rFonts w:ascii="Arial" w:hAnsi="Arial" w:cs="Arial"/>
          <w:b/>
          <w:sz w:val="24"/>
          <w:szCs w:val="24"/>
        </w:rPr>
        <w:t xml:space="preserve"> </w:t>
      </w:r>
      <w:r w:rsidR="00003183">
        <w:rPr>
          <w:rFonts w:ascii="Arial" w:hAnsi="Arial" w:cs="Arial"/>
          <w:b/>
          <w:sz w:val="24"/>
          <w:szCs w:val="24"/>
          <w:u w:val="single"/>
        </w:rPr>
        <w:t>noviembre</w:t>
      </w:r>
      <w:r w:rsidR="00A74741" w:rsidRPr="00D0378E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bookmarkStart w:id="0" w:name="_GoBack"/>
      <w:bookmarkEnd w:id="0"/>
    </w:p>
    <w:p w:rsidR="00E17AE2" w:rsidRPr="00E12ACC" w:rsidRDefault="00831450" w:rsidP="00E17A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ACC">
        <w:rPr>
          <w:rFonts w:ascii="Arial" w:hAnsi="Arial" w:cs="Arial"/>
          <w:b/>
          <w:sz w:val="24"/>
          <w:szCs w:val="24"/>
        </w:rPr>
        <w:t>OBJETIVO:</w:t>
      </w:r>
      <w:r w:rsidR="00082429" w:rsidRPr="00E12ACC">
        <w:rPr>
          <w:rFonts w:ascii="Arial" w:hAnsi="Arial" w:cs="Arial"/>
          <w:b/>
          <w:sz w:val="24"/>
          <w:szCs w:val="24"/>
        </w:rPr>
        <w:t xml:space="preserve"> </w:t>
      </w:r>
      <w:r w:rsidR="00E17AE2" w:rsidRPr="00E12ACC">
        <w:rPr>
          <w:rFonts w:ascii="Arial" w:hAnsi="Arial" w:cs="Arial"/>
          <w:sz w:val="24"/>
          <w:szCs w:val="24"/>
        </w:rPr>
        <w:t>Asesorar a las Comisiones, a la Dirección y Coordinación del PLAGEL 2024, al igual que al Pleno del Tribunal Electoral. Además, contribuir en la Elaboración y presentación de las estadísticas electorales de resultados de las elecciones comarcales, internas de Partidos Políticos, libre postulación y generales.</w:t>
      </w:r>
    </w:p>
    <w:p w:rsidR="00831450" w:rsidRPr="00E12ACC" w:rsidRDefault="00831450" w:rsidP="00831450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2127"/>
      </w:tblGrid>
      <w:tr w:rsidR="004B52D7" w:rsidRPr="00E12ACC" w:rsidTr="00E12ACC">
        <w:tc>
          <w:tcPr>
            <w:tcW w:w="10314" w:type="dxa"/>
            <w:shd w:val="clear" w:color="auto" w:fill="BDD6EE"/>
          </w:tcPr>
          <w:p w:rsidR="004B52D7" w:rsidRPr="00E12ACC" w:rsidRDefault="00193EC4" w:rsidP="008314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ACC">
              <w:rPr>
                <w:rFonts w:ascii="Arial" w:hAnsi="Arial" w:cs="Arial"/>
                <w:b/>
                <w:sz w:val="24"/>
                <w:szCs w:val="24"/>
              </w:rPr>
              <w:t>Tareas principales de la Comisión de Presupuesto en el MS- Project</w:t>
            </w:r>
          </w:p>
        </w:tc>
        <w:tc>
          <w:tcPr>
            <w:tcW w:w="2127" w:type="dxa"/>
            <w:shd w:val="clear" w:color="auto" w:fill="BDD6EE"/>
          </w:tcPr>
          <w:p w:rsidR="004B52D7" w:rsidRPr="00E12ACC" w:rsidRDefault="004B52D7" w:rsidP="008314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ACC">
              <w:rPr>
                <w:rFonts w:ascii="Arial" w:hAnsi="Arial" w:cs="Arial"/>
                <w:b/>
                <w:sz w:val="24"/>
                <w:szCs w:val="24"/>
              </w:rPr>
              <w:t>PORCENTAJE DE AVANCE</w:t>
            </w:r>
          </w:p>
        </w:tc>
      </w:tr>
      <w:tr w:rsidR="00193EC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</w:tcPr>
          <w:p w:rsidR="00193EC4" w:rsidRPr="00E12ACC" w:rsidRDefault="00193EC4" w:rsidP="00082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Comisión de Estadística </w:t>
            </w:r>
          </w:p>
        </w:tc>
        <w:tc>
          <w:tcPr>
            <w:tcW w:w="2127" w:type="dxa"/>
            <w:shd w:val="clear" w:color="auto" w:fill="auto"/>
          </w:tcPr>
          <w:p w:rsidR="00193EC4" w:rsidRPr="00E12ACC" w:rsidRDefault="0079645B" w:rsidP="00C61EF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="00193EC4" w:rsidRPr="00E12AC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193EC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</w:tcPr>
          <w:p w:rsidR="00193EC4" w:rsidRPr="00E12ACC" w:rsidRDefault="00193EC4" w:rsidP="00082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b/>
                <w:color w:val="000000"/>
                <w:sz w:val="24"/>
                <w:szCs w:val="24"/>
              </w:rPr>
              <w:t>ETAPA DE PLANIFICACIÓN</w:t>
            </w:r>
          </w:p>
        </w:tc>
        <w:tc>
          <w:tcPr>
            <w:tcW w:w="2127" w:type="dxa"/>
            <w:shd w:val="clear" w:color="auto" w:fill="auto"/>
          </w:tcPr>
          <w:p w:rsidR="00193EC4" w:rsidRPr="00E12ACC" w:rsidRDefault="00032B25" w:rsidP="006648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79645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93EC4" w:rsidRPr="00E12AC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082429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</w:tcPr>
          <w:p w:rsidR="00082429" w:rsidRPr="00E12ACC" w:rsidRDefault="00E0482E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>Elaborar Plan de Actividades de la Comisión de Estadística Electorales</w:t>
            </w:r>
          </w:p>
        </w:tc>
        <w:tc>
          <w:tcPr>
            <w:tcW w:w="2127" w:type="dxa"/>
            <w:shd w:val="clear" w:color="auto" w:fill="auto"/>
          </w:tcPr>
          <w:p w:rsidR="00082429" w:rsidRPr="00E12ACC" w:rsidRDefault="00082429" w:rsidP="00E17AE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80F2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580F24" w:rsidRPr="00E12ACC" w:rsidRDefault="00000FF3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Elaborar Anteproyecto de Presupuesto de la Comisión de Estadística 2023-204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0F24" w:rsidRPr="00E12ACC" w:rsidRDefault="00580F24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80F2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580F24" w:rsidRPr="00E12ACC" w:rsidRDefault="00A74741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Coordinar la elaboración, verificación y divulgación de las estadísticas electorales de las Comisiones del PLAGEL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0F24" w:rsidRPr="00E12ACC" w:rsidRDefault="00580F24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082429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082429" w:rsidRPr="00E12ACC" w:rsidRDefault="00E0482E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>Elaborar formato de cuadros y gráficas estadísticas para Informe de Juntas de Escrutinios de las Primarias de los Partidos Políticos 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2429" w:rsidRPr="00E12ACC" w:rsidRDefault="00E0482E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E47D9F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E47D9F" w:rsidRPr="00E12ACC" w:rsidRDefault="00E47D9F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Coordinar la grabación de los Padrones de Firma, Actas de Proclamaciones y Mesas de las Elecciones Primarias de los Partidos Pol</w:t>
            </w:r>
            <w:r w:rsidR="005C1204">
              <w:rPr>
                <w:rFonts w:ascii="Arial" w:hAnsi="Arial" w:cs="Arial"/>
                <w:color w:val="000000"/>
                <w:sz w:val="24"/>
                <w:szCs w:val="24"/>
              </w:rPr>
              <w:t>íticos de 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D9F" w:rsidRPr="00E12ACC" w:rsidRDefault="005C1204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A74741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A74741" w:rsidRDefault="00032B25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Elaborar formato de cuadros y gráficas estadísticas para Informe de Juntas de Escrutinios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4741" w:rsidRDefault="00A74741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A74741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A74741" w:rsidRDefault="00032B25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Elaborar formato de cuadros estadísticos para informes de mesas de votación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4741" w:rsidRDefault="00A74741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3138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13138" w:rsidRDefault="00032B25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Seleccionar Personal para Verificación de TER y Captura de Acta de Mesa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3138" w:rsidRDefault="00713138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3138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13138" w:rsidRDefault="00032B25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Coordinar la grabación de los Padrones de Firma de las Elecciones del 5 de mayo de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3138" w:rsidRDefault="00713138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3138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13138" w:rsidRDefault="00032B25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Diseñar Gráficas de los Resultados para Diputados por Partido Político y de Libre Postulación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3138" w:rsidRDefault="00713138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3138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13138" w:rsidRDefault="00032B25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Diseñar el Análisis de los Resultados para Diputados por Partido Político y de Libre Postulación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3138" w:rsidRDefault="00713138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3138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13138" w:rsidRDefault="00032B25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Solicitar a la Dirección de Informática tablas e información de las Actas de Presidente de las elecciones 2019 (cuáles y cuántas mesas </w:t>
            </w:r>
            <w:r w:rsidRPr="00A35BFA">
              <w:rPr>
                <w:rFonts w:ascii="Arial" w:hAnsi="Arial" w:cs="Arial"/>
                <w:color w:val="000000"/>
                <w:sz w:val="24"/>
                <w:szCs w:val="24"/>
              </w:rPr>
              <w:t>abrieron posterior a las 7:00 a.m.)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3138" w:rsidRDefault="00713138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93EC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193EC4" w:rsidRPr="00E12ACC" w:rsidRDefault="00193EC4" w:rsidP="00082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b/>
                <w:color w:val="000000"/>
                <w:sz w:val="24"/>
                <w:szCs w:val="24"/>
              </w:rPr>
              <w:t>ETAPA DE EJECUCIÓN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3EC4" w:rsidRPr="00E12ACC" w:rsidRDefault="0079645B" w:rsidP="006648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C17A6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93EC4" w:rsidRPr="00E12AC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082429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082429" w:rsidRPr="002057A2" w:rsidRDefault="00000FF3" w:rsidP="0008242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57A2">
              <w:rPr>
                <w:rFonts w:ascii="Arial" w:hAnsi="Arial" w:cs="Arial"/>
                <w:color w:val="000000"/>
                <w:sz w:val="24"/>
                <w:szCs w:val="24"/>
              </w:rPr>
              <w:t>Actualizar en el servidor el P</w:t>
            </w:r>
            <w:r w:rsidR="00E0482E" w:rsidRPr="002057A2">
              <w:rPr>
                <w:rFonts w:ascii="Arial" w:hAnsi="Arial" w:cs="Arial"/>
                <w:color w:val="000000"/>
                <w:sz w:val="24"/>
                <w:szCs w:val="24"/>
              </w:rPr>
              <w:t>roject de la Com</w:t>
            </w:r>
            <w:r w:rsidRPr="002057A2">
              <w:rPr>
                <w:rFonts w:ascii="Arial" w:hAnsi="Arial" w:cs="Arial"/>
                <w:color w:val="000000"/>
                <w:sz w:val="24"/>
                <w:szCs w:val="24"/>
              </w:rPr>
              <w:t xml:space="preserve">isión de Estadística </w:t>
            </w:r>
            <w:r w:rsidR="00111C39" w:rsidRPr="002057A2">
              <w:rPr>
                <w:rFonts w:ascii="Arial" w:hAnsi="Arial" w:cs="Arial"/>
                <w:color w:val="000000"/>
                <w:sz w:val="24"/>
                <w:szCs w:val="24"/>
              </w:rPr>
              <w:t>con los porcentajes de avance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2429" w:rsidRPr="00E12ACC" w:rsidRDefault="0079645B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E0482E" w:rsidRPr="00E12AC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082429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082429" w:rsidRPr="002057A2" w:rsidRDefault="00C17A61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Dar seguimiento a las estadísticas electorales de las Comisiones Plagel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2429" w:rsidRPr="00E12ACC" w:rsidRDefault="00C17A61" w:rsidP="003A2B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E0482E" w:rsidRPr="00E12AC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036C36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036C36" w:rsidRPr="00E12ACC" w:rsidRDefault="00000FF3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Elaborar Informe de Estadística Preliminar de Proclamación de Juntas de Escrutinios de las Elecciones Primarias de los Partidos Políticos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6C36" w:rsidRDefault="00036C36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96149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000FF3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000FF3" w:rsidRDefault="00B83039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Grabación de padrones de firma y resultados de las actas de mesas, elecciones partidarias 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0FF3" w:rsidRDefault="00000FF3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396700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396700" w:rsidRDefault="00396700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Grabación de los Padrones de firmas de las elecciones generales de 5 de mayo de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700" w:rsidRDefault="00396700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396700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396700" w:rsidRDefault="00396700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Observar la actuación de la Junta Nacional de Escrutinio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700" w:rsidRDefault="00396700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D54ED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5D54ED" w:rsidRDefault="00396700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Elaborar Informe de Estadística Preliminar de Proclamación de Juntas de Escrutinios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4ED" w:rsidRDefault="005D54ED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032B25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032B25" w:rsidRDefault="00396700" w:rsidP="00C17A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Elaborar Informe de </w:t>
            </w:r>
            <w:r w:rsidR="00C17A61">
              <w:rPr>
                <w:rFonts w:ascii="Arial" w:hAnsi="Arial" w:cs="Arial"/>
                <w:color w:val="000000"/>
                <w:sz w:val="24"/>
                <w:szCs w:val="24"/>
              </w:rPr>
              <w:t>Estadísticas Oficial de Proclamación de Juntas de Escrutinio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2B25" w:rsidRDefault="00032B25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C17A61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C17A61" w:rsidRDefault="00C17A61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Realizar verificación TER vs actas de mesa y captura de las Actas de Mesas de Votación faltantes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7A61" w:rsidRDefault="00003183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="00C17A6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C17A61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C17A61" w:rsidRDefault="00C17A61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Revisar y Modificar balance de la Verificación TER vs Actas de Mesa de Votación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7A61" w:rsidRDefault="00003183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="00C17A6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7E575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E5754" w:rsidRDefault="0079645B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Elaborar Informe de los Resultados para Diputados por Partido Político y de Libre Postulación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5754" w:rsidRDefault="006648C8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7E575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79645B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9645B" w:rsidRDefault="0079645B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Elaborar Informe de Monografías en base a los Resultados Electorales según partido político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45B" w:rsidRDefault="0079645B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9645B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79645B" w:rsidRDefault="0079645B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Actualizar en la página WEB de transparencia el avance de sus actividades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45B" w:rsidRDefault="0079645B" w:rsidP="00036C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93EC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193EC4" w:rsidRPr="00E12ACC" w:rsidRDefault="00193EC4" w:rsidP="00F41F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b/>
                <w:color w:val="000000"/>
                <w:sz w:val="24"/>
                <w:szCs w:val="24"/>
              </w:rPr>
              <w:t>ETAPA DE EVALUACIÓN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3EC4" w:rsidRPr="00E12ACC" w:rsidRDefault="00C17A61" w:rsidP="000824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193EC4" w:rsidRPr="00E12AC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C17A61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C17A61" w:rsidRPr="00E12ACC" w:rsidRDefault="00C17A61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Elaborar el informe para la Memoria Electoral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7A61" w:rsidRDefault="00C17A61" w:rsidP="00B158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93EC4" w:rsidRPr="00E12ACC" w:rsidTr="005D46F8">
        <w:trPr>
          <w:cantSplit/>
          <w:trHeight w:val="1134"/>
        </w:trPr>
        <w:tc>
          <w:tcPr>
            <w:tcW w:w="10314" w:type="dxa"/>
            <w:shd w:val="clear" w:color="auto" w:fill="auto"/>
            <w:vAlign w:val="center"/>
          </w:tcPr>
          <w:p w:rsidR="00193EC4" w:rsidRPr="00E12ACC" w:rsidRDefault="00193EC4" w:rsidP="00F41F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>Elaborar informes de la Com</w:t>
            </w:r>
            <w:r w:rsidR="007E5754">
              <w:rPr>
                <w:rFonts w:ascii="Arial" w:hAnsi="Arial" w:cs="Arial"/>
                <w:color w:val="000000"/>
                <w:sz w:val="24"/>
                <w:szCs w:val="24"/>
              </w:rPr>
              <w:t>isión de Estadística</w:t>
            </w:r>
            <w:r w:rsidRPr="00E12ACC">
              <w:rPr>
                <w:rFonts w:ascii="Arial" w:hAnsi="Arial" w:cs="Arial"/>
                <w:color w:val="000000"/>
                <w:sz w:val="24"/>
                <w:szCs w:val="24"/>
              </w:rPr>
              <w:t xml:space="preserve"> para las reuniones de PLAGEL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3EC4" w:rsidRPr="00E12ACC" w:rsidRDefault="006648C8" w:rsidP="00B158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193EC4" w:rsidRPr="00E12AC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:rsidR="00580F24" w:rsidRPr="00E12ACC" w:rsidRDefault="00580F24" w:rsidP="004B52D7">
      <w:pPr>
        <w:rPr>
          <w:rFonts w:ascii="Arial" w:hAnsi="Arial" w:cs="Arial"/>
          <w:b/>
          <w:sz w:val="24"/>
          <w:szCs w:val="24"/>
        </w:rPr>
      </w:pPr>
    </w:p>
    <w:p w:rsidR="00580F24" w:rsidRPr="00E12ACC" w:rsidRDefault="00580F24" w:rsidP="004B52D7">
      <w:pPr>
        <w:rPr>
          <w:rFonts w:ascii="Arial" w:hAnsi="Arial" w:cs="Arial"/>
          <w:b/>
          <w:sz w:val="24"/>
          <w:szCs w:val="24"/>
        </w:rPr>
      </w:pPr>
    </w:p>
    <w:p w:rsidR="00580F24" w:rsidRPr="00E12ACC" w:rsidRDefault="00580F24" w:rsidP="004B52D7">
      <w:pPr>
        <w:rPr>
          <w:rFonts w:ascii="Arial" w:hAnsi="Arial" w:cs="Arial"/>
          <w:b/>
          <w:sz w:val="24"/>
          <w:szCs w:val="24"/>
        </w:rPr>
      </w:pPr>
    </w:p>
    <w:p w:rsidR="00000FF3" w:rsidRDefault="00000FF3" w:rsidP="0033700C">
      <w:pPr>
        <w:rPr>
          <w:b/>
          <w:u w:val="single"/>
        </w:rPr>
      </w:pPr>
    </w:p>
    <w:p w:rsidR="005C1204" w:rsidRDefault="005C1204" w:rsidP="0033700C">
      <w:pPr>
        <w:rPr>
          <w:b/>
          <w:u w:val="single"/>
        </w:rPr>
      </w:pPr>
    </w:p>
    <w:p w:rsidR="005C1204" w:rsidRDefault="005C1204" w:rsidP="0033700C">
      <w:pPr>
        <w:rPr>
          <w:b/>
          <w:u w:val="single"/>
        </w:rPr>
      </w:pPr>
    </w:p>
    <w:p w:rsidR="005C1204" w:rsidRDefault="005C1204" w:rsidP="0033700C">
      <w:pPr>
        <w:rPr>
          <w:b/>
          <w:u w:val="single"/>
        </w:rPr>
      </w:pPr>
    </w:p>
    <w:p w:rsidR="005C1204" w:rsidRDefault="005C1204" w:rsidP="0033700C">
      <w:pPr>
        <w:rPr>
          <w:b/>
          <w:u w:val="single"/>
        </w:rPr>
      </w:pPr>
    </w:p>
    <w:p w:rsidR="005C1204" w:rsidRDefault="005C1204" w:rsidP="0033700C">
      <w:pPr>
        <w:rPr>
          <w:b/>
          <w:u w:val="single"/>
        </w:rPr>
      </w:pPr>
    </w:p>
    <w:p w:rsidR="00B15848" w:rsidRDefault="00B15848" w:rsidP="0033700C">
      <w:pPr>
        <w:rPr>
          <w:b/>
          <w:u w:val="single"/>
        </w:rPr>
      </w:pPr>
    </w:p>
    <w:p w:rsidR="00B15848" w:rsidRDefault="00B15848" w:rsidP="0033700C">
      <w:pPr>
        <w:rPr>
          <w:b/>
          <w:u w:val="single"/>
        </w:rPr>
      </w:pPr>
    </w:p>
    <w:p w:rsidR="00B15848" w:rsidRDefault="00B15848" w:rsidP="0033700C">
      <w:pPr>
        <w:rPr>
          <w:b/>
          <w:u w:val="single"/>
        </w:rPr>
      </w:pPr>
    </w:p>
    <w:p w:rsidR="0079645B" w:rsidRDefault="0079645B" w:rsidP="004B52D7">
      <w:pPr>
        <w:rPr>
          <w:b/>
          <w:u w:val="single"/>
        </w:rPr>
      </w:pPr>
    </w:p>
    <w:p w:rsidR="00B15848" w:rsidRDefault="0033700C" w:rsidP="004B52D7">
      <w:pPr>
        <w:rPr>
          <w:b/>
          <w:u w:val="single"/>
        </w:rPr>
      </w:pPr>
      <w:r>
        <w:rPr>
          <w:b/>
          <w:u w:val="single"/>
        </w:rPr>
        <w:t xml:space="preserve">Fuente: Informe servidor </w:t>
      </w:r>
      <w:hyperlink r:id="rId5" w:history="1">
        <w:r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:rsidR="00831450" w:rsidRPr="00B15848" w:rsidRDefault="0033700C" w:rsidP="004B52D7">
      <w:pPr>
        <w:rPr>
          <w:b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Responsable y/o </w:t>
      </w:r>
      <w:r w:rsidR="005C1204">
        <w:rPr>
          <w:rFonts w:ascii="Arial" w:hAnsi="Arial" w:cs="Arial"/>
          <w:b/>
          <w:sz w:val="24"/>
          <w:szCs w:val="24"/>
        </w:rPr>
        <w:t>C</w:t>
      </w:r>
      <w:r w:rsidR="00831450" w:rsidRPr="00E12ACC">
        <w:rPr>
          <w:rFonts w:ascii="Arial" w:hAnsi="Arial" w:cs="Arial"/>
          <w:b/>
          <w:sz w:val="24"/>
          <w:szCs w:val="24"/>
        </w:rPr>
        <w:t>o responsable</w:t>
      </w:r>
      <w:r w:rsidR="000502DF" w:rsidRPr="00E12ACC">
        <w:rPr>
          <w:rFonts w:ascii="Arial" w:hAnsi="Arial" w:cs="Arial"/>
          <w:b/>
          <w:sz w:val="24"/>
          <w:szCs w:val="24"/>
        </w:rPr>
        <w:t>:</w:t>
      </w:r>
      <w:r w:rsidR="00A20798" w:rsidRPr="00E12ACC">
        <w:rPr>
          <w:rFonts w:ascii="Arial" w:hAnsi="Arial" w:cs="Arial"/>
          <w:b/>
          <w:sz w:val="24"/>
          <w:szCs w:val="24"/>
          <w:u w:val="single"/>
        </w:rPr>
        <w:t xml:space="preserve"> Carlos Chérigo y Francisco Gómez.</w:t>
      </w:r>
    </w:p>
    <w:sectPr w:rsidR="00831450" w:rsidRPr="00B15848" w:rsidSect="00ED4DB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D"/>
    <w:rsid w:val="00000FF3"/>
    <w:rsid w:val="00003183"/>
    <w:rsid w:val="00032B25"/>
    <w:rsid w:val="00036C36"/>
    <w:rsid w:val="000502DF"/>
    <w:rsid w:val="000532E2"/>
    <w:rsid w:val="00082429"/>
    <w:rsid w:val="00087F7F"/>
    <w:rsid w:val="000D24E4"/>
    <w:rsid w:val="000E21A6"/>
    <w:rsid w:val="00104731"/>
    <w:rsid w:val="00111C39"/>
    <w:rsid w:val="0012590C"/>
    <w:rsid w:val="00160F43"/>
    <w:rsid w:val="00173B37"/>
    <w:rsid w:val="00193EC4"/>
    <w:rsid w:val="001974C5"/>
    <w:rsid w:val="001A6760"/>
    <w:rsid w:val="001B41D6"/>
    <w:rsid w:val="002057A2"/>
    <w:rsid w:val="002D5080"/>
    <w:rsid w:val="00304CAC"/>
    <w:rsid w:val="00313452"/>
    <w:rsid w:val="0033700C"/>
    <w:rsid w:val="00396700"/>
    <w:rsid w:val="003A2B96"/>
    <w:rsid w:val="003B7DE9"/>
    <w:rsid w:val="003D3980"/>
    <w:rsid w:val="00457409"/>
    <w:rsid w:val="00480A6A"/>
    <w:rsid w:val="004B52D7"/>
    <w:rsid w:val="004B7268"/>
    <w:rsid w:val="00580F24"/>
    <w:rsid w:val="005B3FE1"/>
    <w:rsid w:val="005C1204"/>
    <w:rsid w:val="005D46F8"/>
    <w:rsid w:val="005D54ED"/>
    <w:rsid w:val="00650CF9"/>
    <w:rsid w:val="006648C8"/>
    <w:rsid w:val="0067445A"/>
    <w:rsid w:val="00713138"/>
    <w:rsid w:val="00783135"/>
    <w:rsid w:val="007847CA"/>
    <w:rsid w:val="0079645B"/>
    <w:rsid w:val="007C70CB"/>
    <w:rsid w:val="007D0BCB"/>
    <w:rsid w:val="007D3359"/>
    <w:rsid w:val="007D4C4B"/>
    <w:rsid w:val="007E5754"/>
    <w:rsid w:val="00814CA6"/>
    <w:rsid w:val="00820ACB"/>
    <w:rsid w:val="00831450"/>
    <w:rsid w:val="00871E95"/>
    <w:rsid w:val="008B5E25"/>
    <w:rsid w:val="00920B0B"/>
    <w:rsid w:val="0096149B"/>
    <w:rsid w:val="009D4C9C"/>
    <w:rsid w:val="009F3351"/>
    <w:rsid w:val="00A20798"/>
    <w:rsid w:val="00A35BFA"/>
    <w:rsid w:val="00A573FA"/>
    <w:rsid w:val="00A74741"/>
    <w:rsid w:val="00A93AB8"/>
    <w:rsid w:val="00A97AE1"/>
    <w:rsid w:val="00B15848"/>
    <w:rsid w:val="00B345DB"/>
    <w:rsid w:val="00B83039"/>
    <w:rsid w:val="00BF7ECE"/>
    <w:rsid w:val="00C17A61"/>
    <w:rsid w:val="00C41B40"/>
    <w:rsid w:val="00C61EFA"/>
    <w:rsid w:val="00D0378E"/>
    <w:rsid w:val="00D11DB8"/>
    <w:rsid w:val="00D92A46"/>
    <w:rsid w:val="00DD2A53"/>
    <w:rsid w:val="00DD62CA"/>
    <w:rsid w:val="00E0482E"/>
    <w:rsid w:val="00E12ACC"/>
    <w:rsid w:val="00E17AE2"/>
    <w:rsid w:val="00E47D9F"/>
    <w:rsid w:val="00E566DC"/>
    <w:rsid w:val="00ED4DBD"/>
    <w:rsid w:val="00F41FD9"/>
    <w:rsid w:val="00F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5B5FD"/>
  <w15:chartTrackingRefBased/>
  <w15:docId w15:val="{B8C4A213-119B-428C-9E1A-1EB4589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3370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\\te-plagel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8C5F-630B-4A9C-88FF-0EAE49F9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\\te-plagel-02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Rodríguez, Sonia Vanessa</dc:creator>
  <cp:keywords/>
  <dc:description/>
  <cp:lastModifiedBy>Martínez, Pedro</cp:lastModifiedBy>
  <cp:revision>2</cp:revision>
  <dcterms:created xsi:type="dcterms:W3CDTF">2024-12-03T16:50:00Z</dcterms:created>
  <dcterms:modified xsi:type="dcterms:W3CDTF">2024-12-03T16:50:00Z</dcterms:modified>
</cp:coreProperties>
</file>